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7272D0" w14:textId="77777777" w:rsidR="00B409D8" w:rsidRPr="00F2776B" w:rsidRDefault="00B409D8">
      <w:pPr>
        <w:pStyle w:val="Heading2"/>
        <w:spacing w:before="0" w:after="0" w:line="240" w:lineRule="auto"/>
        <w:contextualSpacing w:val="0"/>
        <w:rPr>
          <w:rFonts w:ascii="Bookman Old Style" w:hAnsi="Bookman Old Style"/>
        </w:rPr>
      </w:pPr>
      <w:bookmarkStart w:id="0" w:name="h.f1t3ymjvjdit" w:colFirst="0" w:colLast="0"/>
      <w:bookmarkEnd w:id="0"/>
    </w:p>
    <w:p w14:paraId="4FAB7A1E" w14:textId="09910386" w:rsidR="00B409D8" w:rsidRPr="00F2776B" w:rsidRDefault="00B409D8">
      <w:pPr>
        <w:pStyle w:val="Heading2"/>
        <w:spacing w:before="0" w:after="0" w:line="240" w:lineRule="auto"/>
        <w:contextualSpacing w:val="0"/>
        <w:rPr>
          <w:rFonts w:ascii="Bookman Old Style" w:hAnsi="Bookman Old Style"/>
        </w:rPr>
      </w:pPr>
      <w:bookmarkStart w:id="1" w:name="h.8mptbs57o7op" w:colFirst="0" w:colLast="0"/>
      <w:bookmarkEnd w:id="1"/>
    </w:p>
    <w:p w14:paraId="0078A19A" w14:textId="701B89C7" w:rsidR="00B409D8" w:rsidRPr="00F2776B" w:rsidRDefault="006E7478" w:rsidP="006E7478">
      <w:pPr>
        <w:pStyle w:val="Normal1"/>
        <w:spacing w:line="240" w:lineRule="auto"/>
        <w:jc w:val="center"/>
        <w:rPr>
          <w:rFonts w:ascii="Bookman Old Style" w:hAnsi="Bookman Old Style"/>
        </w:rPr>
      </w:pPr>
      <w:r w:rsidRPr="006E7478">
        <w:rPr>
          <w:rFonts w:ascii="Bookman Old Style" w:hAnsi="Bookman Old Style"/>
          <w:noProof/>
        </w:rPr>
        <w:drawing>
          <wp:inline distT="0" distB="0" distL="0" distR="0" wp14:anchorId="23BCAA1D" wp14:editId="4E68EB9A">
            <wp:extent cx="3531859" cy="2238375"/>
            <wp:effectExtent l="0" t="0" r="0" b="0"/>
            <wp:docPr id="5" name="Picture 5" descr="https://assets.dnainfo.com/photo/2016/11/1478900208-281754/extr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dnainfo.com/photo/2016/11/1478900208-281754/extra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014" cy="2244177"/>
                    </a:xfrm>
                    <a:prstGeom prst="rect">
                      <a:avLst/>
                    </a:prstGeom>
                    <a:noFill/>
                    <a:ln>
                      <a:noFill/>
                    </a:ln>
                  </pic:spPr>
                </pic:pic>
              </a:graphicData>
            </a:graphic>
          </wp:inline>
        </w:drawing>
      </w:r>
    </w:p>
    <w:p w14:paraId="7B281532" w14:textId="77777777" w:rsidR="00D16197" w:rsidRDefault="00D16197" w:rsidP="00D16197">
      <w:pPr>
        <w:pStyle w:val="Normal1"/>
      </w:pPr>
      <w:bookmarkStart w:id="2" w:name="h.d1vi1hkhewka" w:colFirst="0" w:colLast="0"/>
      <w:bookmarkStart w:id="3" w:name="h.kqiycb2qe88v" w:colFirst="0" w:colLast="0"/>
      <w:bookmarkEnd w:id="2"/>
      <w:bookmarkEnd w:id="3"/>
    </w:p>
    <w:p w14:paraId="5114AD9C" w14:textId="1F3CAC90" w:rsidR="005C5AE2" w:rsidRPr="001A66F9" w:rsidRDefault="00D16197" w:rsidP="00401ADB">
      <w:pPr>
        <w:pStyle w:val="Heading4"/>
        <w:keepNext w:val="0"/>
        <w:keepLines w:val="0"/>
        <w:pBdr>
          <w:bottom w:val="single" w:sz="4" w:space="1" w:color="auto"/>
        </w:pBdr>
        <w:shd w:val="clear" w:color="auto" w:fill="FFFFFF" w:themeFill="background1"/>
        <w:tabs>
          <w:tab w:val="left" w:pos="9360"/>
        </w:tabs>
        <w:spacing w:before="0" w:after="40" w:line="240" w:lineRule="auto"/>
        <w:contextualSpacing w:val="0"/>
        <w:rPr>
          <w:rFonts w:asciiTheme="majorHAnsi" w:hAnsiTheme="majorHAnsi"/>
          <w:color w:val="auto"/>
          <w:sz w:val="20"/>
          <w:szCs w:val="20"/>
        </w:rPr>
      </w:pPr>
      <w:r w:rsidRPr="001A66F9">
        <w:rPr>
          <w:rFonts w:asciiTheme="majorHAnsi" w:hAnsiTheme="majorHAnsi"/>
          <w:color w:val="auto"/>
          <w:sz w:val="20"/>
          <w:szCs w:val="20"/>
        </w:rPr>
        <w:t>Name</w:t>
      </w:r>
      <w:r w:rsidR="00013275" w:rsidRPr="001A66F9">
        <w:rPr>
          <w:rFonts w:asciiTheme="majorHAnsi" w:hAnsiTheme="majorHAnsi"/>
          <w:color w:val="auto"/>
          <w:sz w:val="20"/>
          <w:szCs w:val="20"/>
        </w:rPr>
        <w:t>:</w:t>
      </w:r>
      <w:r w:rsidR="002E23D3" w:rsidRPr="001A66F9">
        <w:rPr>
          <w:rFonts w:asciiTheme="majorHAnsi" w:hAnsiTheme="majorHAnsi"/>
          <w:color w:val="auto"/>
          <w:sz w:val="20"/>
          <w:szCs w:val="20"/>
        </w:rPr>
        <w:t xml:space="preserve"> Fabayo McIntosh Gordon</w:t>
      </w:r>
    </w:p>
    <w:p w14:paraId="21550C0F" w14:textId="77777777" w:rsidR="00B409D8" w:rsidRPr="001A66F9" w:rsidRDefault="00B409D8">
      <w:pPr>
        <w:pStyle w:val="Normal1"/>
        <w:spacing w:line="240" w:lineRule="auto"/>
        <w:rPr>
          <w:rFonts w:asciiTheme="majorHAnsi" w:hAnsiTheme="majorHAnsi"/>
          <w:sz w:val="20"/>
          <w:szCs w:val="20"/>
        </w:rPr>
      </w:pPr>
    </w:p>
    <w:p w14:paraId="56BC5717" w14:textId="77777777" w:rsidR="00B409D8" w:rsidRPr="001A66F9" w:rsidRDefault="00E051ED" w:rsidP="00F2776B">
      <w:pPr>
        <w:pStyle w:val="Normal1"/>
        <w:pBdr>
          <w:bottom w:val="single" w:sz="4" w:space="1" w:color="auto"/>
        </w:pBdr>
        <w:spacing w:line="240" w:lineRule="auto"/>
        <w:rPr>
          <w:rFonts w:asciiTheme="majorHAnsi" w:hAnsiTheme="majorHAnsi"/>
          <w:b/>
          <w:sz w:val="20"/>
          <w:szCs w:val="20"/>
        </w:rPr>
      </w:pPr>
      <w:r w:rsidRPr="001A66F9">
        <w:rPr>
          <w:rFonts w:asciiTheme="majorHAnsi" w:hAnsiTheme="majorHAnsi"/>
          <w:sz w:val="20"/>
          <w:szCs w:val="20"/>
        </w:rPr>
        <w:t>Principal Bio</w:t>
      </w:r>
    </w:p>
    <w:p w14:paraId="7AE98C86" w14:textId="05885D13" w:rsidR="002E23D3" w:rsidRPr="001A66F9" w:rsidRDefault="002E23D3" w:rsidP="00013275">
      <w:pPr>
        <w:rPr>
          <w:rFonts w:asciiTheme="majorHAnsi" w:hAnsiTheme="majorHAnsi" w:cs="Segoe UI"/>
          <w:sz w:val="20"/>
          <w:szCs w:val="20"/>
        </w:rPr>
      </w:pPr>
      <w:r w:rsidRPr="001A66F9">
        <w:rPr>
          <w:rFonts w:asciiTheme="majorHAnsi" w:hAnsiTheme="majorHAnsi"/>
          <w:sz w:val="20"/>
          <w:szCs w:val="20"/>
        </w:rPr>
        <w:t xml:space="preserve">Principal McIntosh-Gordon a graduate of both Lincoln University and Bank </w:t>
      </w:r>
      <w:r w:rsidR="000446C4">
        <w:rPr>
          <w:rFonts w:asciiTheme="majorHAnsi" w:hAnsiTheme="majorHAnsi"/>
          <w:sz w:val="20"/>
          <w:szCs w:val="20"/>
        </w:rPr>
        <w:t>Street College she</w:t>
      </w:r>
      <w:bookmarkStart w:id="4" w:name="_GoBack"/>
      <w:bookmarkEnd w:id="4"/>
      <w:r w:rsidRPr="001A66F9">
        <w:rPr>
          <w:rFonts w:asciiTheme="majorHAnsi" w:hAnsiTheme="majorHAnsi"/>
          <w:sz w:val="20"/>
          <w:szCs w:val="20"/>
        </w:rPr>
        <w:t xml:space="preserve"> is a visionary education leader and devoted and experienced principal, who always dreamt of starting a school providing quality education for her native Bedford Stuyvesant community. Mrs. Gordon’s dream was realized when she was accepted out of hundreds of other applicants into the New Leaders for New Schools Principal’s training program. Throughout the years, she has built a school driven on professionalism and hard work, creating a community of learners. Principal McIntosh-Gordon is a product of the community in which she serves, proving herself to be one of Bedford –Stuyvesant’s most valued assets.</w:t>
      </w:r>
    </w:p>
    <w:p w14:paraId="5015F900" w14:textId="3DDD997D" w:rsidR="00B409D8" w:rsidRPr="001A66F9" w:rsidRDefault="00E051ED" w:rsidP="00FF57CE">
      <w:pPr>
        <w:pStyle w:val="xmsonormal"/>
        <w:shd w:val="clear" w:color="auto" w:fill="FFFFFF"/>
        <w:rPr>
          <w:rFonts w:asciiTheme="majorHAnsi" w:hAnsiTheme="majorHAnsi"/>
          <w:sz w:val="20"/>
          <w:szCs w:val="20"/>
        </w:rPr>
      </w:pPr>
      <w:r w:rsidRPr="001A66F9">
        <w:rPr>
          <w:rFonts w:asciiTheme="majorHAnsi" w:hAnsiTheme="majorHAnsi"/>
          <w:sz w:val="20"/>
          <w:szCs w:val="20"/>
          <w:u w:val="single"/>
        </w:rPr>
        <w:t>Hopes for</w:t>
      </w:r>
      <w:r w:rsidR="00F2776B" w:rsidRPr="001A66F9">
        <w:rPr>
          <w:rFonts w:asciiTheme="majorHAnsi" w:hAnsiTheme="majorHAnsi"/>
          <w:sz w:val="20"/>
          <w:szCs w:val="20"/>
          <w:u w:val="single"/>
        </w:rPr>
        <w:t xml:space="preserve"> Leadership Collaborative Pilot</w:t>
      </w:r>
      <w:r w:rsidR="00FF57CE" w:rsidRPr="001A66F9">
        <w:rPr>
          <w:rFonts w:asciiTheme="majorHAnsi" w:hAnsiTheme="majorHAnsi"/>
          <w:sz w:val="20"/>
          <w:szCs w:val="20"/>
        </w:rPr>
        <w:t>_____________________</w:t>
      </w:r>
    </w:p>
    <w:p w14:paraId="3ECE1793" w14:textId="4A5074D5" w:rsidR="006E7478" w:rsidRPr="001A66F9" w:rsidRDefault="000A7974">
      <w:pPr>
        <w:pStyle w:val="Normal1"/>
        <w:spacing w:line="240" w:lineRule="auto"/>
        <w:rPr>
          <w:rFonts w:asciiTheme="majorHAnsi" w:hAnsiTheme="majorHAnsi"/>
          <w:sz w:val="20"/>
          <w:szCs w:val="20"/>
        </w:rPr>
      </w:pPr>
      <w:r w:rsidRPr="001A66F9">
        <w:rPr>
          <w:rFonts w:asciiTheme="majorHAnsi" w:hAnsiTheme="majorHAnsi"/>
          <w:sz w:val="20"/>
          <w:szCs w:val="20"/>
        </w:rPr>
        <w:t>Principal McIntosh-Gordon hopes that the</w:t>
      </w:r>
      <w:r w:rsidR="00C6145A">
        <w:rPr>
          <w:rFonts w:asciiTheme="majorHAnsi" w:hAnsiTheme="majorHAnsi"/>
          <w:sz w:val="20"/>
          <w:szCs w:val="20"/>
        </w:rPr>
        <w:t xml:space="preserve"> District 16</w:t>
      </w:r>
      <w:r w:rsidRPr="001A66F9">
        <w:rPr>
          <w:rFonts w:asciiTheme="majorHAnsi" w:hAnsiTheme="majorHAnsi"/>
          <w:sz w:val="20"/>
          <w:szCs w:val="20"/>
        </w:rPr>
        <w:t xml:space="preserve"> Leadership Collaborative Pi</w:t>
      </w:r>
      <w:r w:rsidR="001A66F9" w:rsidRPr="001A66F9">
        <w:rPr>
          <w:rFonts w:asciiTheme="majorHAnsi" w:hAnsiTheme="majorHAnsi"/>
          <w:sz w:val="20"/>
          <w:szCs w:val="20"/>
        </w:rPr>
        <w:t>lot becomes a</w:t>
      </w:r>
      <w:r w:rsidRPr="001A66F9">
        <w:rPr>
          <w:rFonts w:asciiTheme="majorHAnsi" w:hAnsiTheme="majorHAnsi"/>
          <w:sz w:val="20"/>
          <w:szCs w:val="20"/>
        </w:rPr>
        <w:t xml:space="preserve"> program that goes furt</w:t>
      </w:r>
      <w:r w:rsidR="001A66F9" w:rsidRPr="001A66F9">
        <w:rPr>
          <w:rFonts w:asciiTheme="majorHAnsi" w:hAnsiTheme="majorHAnsi"/>
          <w:sz w:val="20"/>
          <w:szCs w:val="20"/>
        </w:rPr>
        <w:t>her than District 16. With effective professional learning that helps develop leadership capacity, she is convinced that the impact will be large on student growth in schools. All</w:t>
      </w:r>
      <w:r w:rsidR="00C6145A">
        <w:rPr>
          <w:rFonts w:asciiTheme="majorHAnsi" w:hAnsiTheme="majorHAnsi"/>
          <w:sz w:val="20"/>
          <w:szCs w:val="20"/>
        </w:rPr>
        <w:t xml:space="preserve"> school</w:t>
      </w:r>
      <w:r w:rsidR="001A66F9" w:rsidRPr="001A66F9">
        <w:rPr>
          <w:rFonts w:asciiTheme="majorHAnsi" w:hAnsiTheme="majorHAnsi"/>
          <w:sz w:val="20"/>
          <w:szCs w:val="20"/>
        </w:rPr>
        <w:t xml:space="preserve"> leaders should have an opportunity to participate in such a phenomenal</w:t>
      </w:r>
      <w:r w:rsidR="00C6145A">
        <w:rPr>
          <w:rFonts w:asciiTheme="majorHAnsi" w:hAnsiTheme="majorHAnsi"/>
          <w:sz w:val="20"/>
          <w:szCs w:val="20"/>
        </w:rPr>
        <w:t xml:space="preserve"> experience for leadership development</w:t>
      </w:r>
      <w:r w:rsidR="001A66F9" w:rsidRPr="001A66F9">
        <w:rPr>
          <w:rFonts w:asciiTheme="majorHAnsi" w:hAnsiTheme="majorHAnsi"/>
          <w:sz w:val="20"/>
          <w:szCs w:val="20"/>
        </w:rPr>
        <w:t xml:space="preserve">.  </w:t>
      </w:r>
    </w:p>
    <w:p w14:paraId="4F2B38F6" w14:textId="77777777" w:rsidR="000A7974" w:rsidRPr="001A66F9" w:rsidRDefault="000A7974">
      <w:pPr>
        <w:pStyle w:val="Normal1"/>
        <w:spacing w:line="240" w:lineRule="auto"/>
        <w:rPr>
          <w:rFonts w:asciiTheme="majorHAnsi" w:hAnsiTheme="majorHAnsi"/>
          <w:sz w:val="20"/>
          <w:szCs w:val="20"/>
        </w:rPr>
      </w:pPr>
    </w:p>
    <w:p w14:paraId="57FE8F89" w14:textId="25D0B8C9" w:rsidR="00D16197" w:rsidRPr="001A66F9" w:rsidRDefault="00D16197" w:rsidP="00D16197">
      <w:pPr>
        <w:pStyle w:val="Normal1"/>
        <w:pBdr>
          <w:bottom w:val="single" w:sz="4" w:space="1" w:color="auto"/>
        </w:pBdr>
        <w:spacing w:line="240" w:lineRule="auto"/>
        <w:rPr>
          <w:rFonts w:asciiTheme="majorHAnsi" w:hAnsiTheme="majorHAnsi"/>
          <w:sz w:val="20"/>
          <w:szCs w:val="20"/>
        </w:rPr>
      </w:pPr>
      <w:r w:rsidRPr="001A66F9">
        <w:rPr>
          <w:rFonts w:asciiTheme="majorHAnsi" w:hAnsiTheme="majorHAnsi"/>
          <w:sz w:val="20"/>
          <w:szCs w:val="20"/>
        </w:rPr>
        <w:t>Leadership Strengths</w:t>
      </w:r>
    </w:p>
    <w:p w14:paraId="0F693BF0" w14:textId="7250BA7A" w:rsidR="006E7478" w:rsidRPr="006E7478" w:rsidRDefault="00B65309" w:rsidP="006E7478">
      <w:pPr>
        <w:spacing w:after="200" w:line="276" w:lineRule="auto"/>
        <w:rPr>
          <w:rFonts w:asciiTheme="majorHAnsi" w:eastAsia="Calibri" w:hAnsiTheme="majorHAnsi"/>
          <w:color w:val="auto"/>
          <w:sz w:val="20"/>
          <w:szCs w:val="20"/>
        </w:rPr>
      </w:pPr>
      <w:r w:rsidRPr="001A66F9">
        <w:rPr>
          <w:rFonts w:asciiTheme="majorHAnsi" w:hAnsiTheme="majorHAnsi" w:cs="Helvetica"/>
          <w:color w:val="212121"/>
          <w:sz w:val="20"/>
          <w:szCs w:val="20"/>
        </w:rPr>
        <w:t>Principal McIntosh-Gordon</w:t>
      </w:r>
      <w:r w:rsidR="006E7478" w:rsidRPr="006E7478">
        <w:rPr>
          <w:rFonts w:asciiTheme="majorHAnsi" w:eastAsia="Calibri" w:hAnsiTheme="majorHAnsi" w:cs="Arial"/>
          <w:sz w:val="20"/>
          <w:szCs w:val="20"/>
          <w:shd w:val="clear" w:color="auto" w:fill="FFFFFF"/>
        </w:rPr>
        <w:t xml:space="preserve"> is a visionary leader that talks and walks the school's vision. Her actions consistently align with it. She has a plan for how to implement this vision and every day takes actions towards leading all stakeholders towards this vision. She also is a community builder, knowing that she cannot implement the school's vision alone. She </w:t>
      </w:r>
      <w:r w:rsidR="006E7478" w:rsidRPr="006E7478">
        <w:rPr>
          <w:rFonts w:asciiTheme="majorHAnsi" w:eastAsia="Calibri" w:hAnsiTheme="majorHAnsi"/>
          <w:sz w:val="20"/>
          <w:szCs w:val="20"/>
          <w:shd w:val="clear" w:color="auto" w:fill="FFFFFF"/>
        </w:rPr>
        <w:t>cultivates a range of partnerships particularly with parents, business and the community to support student learning and progress.</w:t>
      </w:r>
    </w:p>
    <w:p w14:paraId="29525E76" w14:textId="77777777" w:rsidR="00D16197" w:rsidRPr="001A66F9" w:rsidRDefault="00D16197">
      <w:pPr>
        <w:pStyle w:val="Normal1"/>
        <w:spacing w:line="240" w:lineRule="auto"/>
        <w:rPr>
          <w:rFonts w:asciiTheme="majorHAnsi" w:hAnsiTheme="majorHAnsi"/>
          <w:sz w:val="20"/>
          <w:szCs w:val="20"/>
        </w:rPr>
      </w:pPr>
    </w:p>
    <w:p w14:paraId="07C55D3F" w14:textId="34DCDE40" w:rsidR="00D16197" w:rsidRPr="001A66F9" w:rsidRDefault="00D16197" w:rsidP="00D16197">
      <w:pPr>
        <w:pStyle w:val="Normal1"/>
        <w:pBdr>
          <w:bottom w:val="single" w:sz="4" w:space="1" w:color="auto"/>
        </w:pBdr>
        <w:spacing w:line="240" w:lineRule="auto"/>
        <w:rPr>
          <w:rFonts w:asciiTheme="majorHAnsi" w:hAnsiTheme="majorHAnsi"/>
          <w:sz w:val="20"/>
          <w:szCs w:val="20"/>
        </w:rPr>
      </w:pPr>
      <w:r w:rsidRPr="001A66F9">
        <w:rPr>
          <w:rFonts w:asciiTheme="majorHAnsi" w:hAnsiTheme="majorHAnsi"/>
          <w:sz w:val="20"/>
          <w:szCs w:val="20"/>
        </w:rPr>
        <w:t>Signature Themes – StrengthsFinder 2.0</w:t>
      </w:r>
    </w:p>
    <w:p w14:paraId="2FF5E7AB" w14:textId="2F64DAA1" w:rsidR="00D16197" w:rsidRPr="001A66F9" w:rsidRDefault="00B65309" w:rsidP="00013275">
      <w:pPr>
        <w:pStyle w:val="Normal1"/>
        <w:numPr>
          <w:ilvl w:val="0"/>
          <w:numId w:val="1"/>
        </w:numPr>
        <w:spacing w:line="240" w:lineRule="auto"/>
        <w:rPr>
          <w:rFonts w:asciiTheme="majorHAnsi" w:hAnsiTheme="majorHAnsi"/>
          <w:sz w:val="20"/>
          <w:szCs w:val="20"/>
        </w:rPr>
      </w:pPr>
      <w:r w:rsidRPr="001A66F9">
        <w:rPr>
          <w:rFonts w:asciiTheme="majorHAnsi" w:hAnsiTheme="majorHAnsi"/>
          <w:sz w:val="20"/>
          <w:szCs w:val="20"/>
        </w:rPr>
        <w:t>Achiever   2.Relator   3.Arranger   4.Harmony   5.Positivity</w:t>
      </w:r>
    </w:p>
    <w:p w14:paraId="4BA89098" w14:textId="77777777" w:rsidR="00B65309" w:rsidRPr="001A66F9" w:rsidRDefault="00B65309" w:rsidP="00F2776B">
      <w:pPr>
        <w:pStyle w:val="Normal1"/>
        <w:pBdr>
          <w:bottom w:val="single" w:sz="4" w:space="1" w:color="auto"/>
        </w:pBdr>
        <w:spacing w:line="240" w:lineRule="auto"/>
        <w:rPr>
          <w:rFonts w:asciiTheme="majorHAnsi" w:hAnsiTheme="majorHAnsi"/>
          <w:sz w:val="20"/>
          <w:szCs w:val="20"/>
        </w:rPr>
      </w:pPr>
    </w:p>
    <w:p w14:paraId="1BEAAA67" w14:textId="77777777" w:rsidR="00B409D8" w:rsidRPr="001A66F9" w:rsidRDefault="00E051ED" w:rsidP="00F2776B">
      <w:pPr>
        <w:pStyle w:val="Normal1"/>
        <w:pBdr>
          <w:bottom w:val="single" w:sz="4" w:space="1" w:color="auto"/>
        </w:pBdr>
        <w:spacing w:line="240" w:lineRule="auto"/>
        <w:rPr>
          <w:rFonts w:asciiTheme="majorHAnsi" w:hAnsiTheme="majorHAnsi"/>
          <w:sz w:val="20"/>
          <w:szCs w:val="20"/>
        </w:rPr>
      </w:pPr>
      <w:r w:rsidRPr="001A66F9">
        <w:rPr>
          <w:rFonts w:asciiTheme="majorHAnsi" w:hAnsiTheme="majorHAnsi"/>
          <w:sz w:val="20"/>
          <w:szCs w:val="20"/>
        </w:rPr>
        <w:t>Goals for 2016-2017</w:t>
      </w:r>
    </w:p>
    <w:p w14:paraId="0E8239B6" w14:textId="77777777" w:rsidR="0051519A" w:rsidRPr="001A66F9" w:rsidRDefault="0051519A">
      <w:pPr>
        <w:pStyle w:val="Normal1"/>
        <w:rPr>
          <w:rFonts w:asciiTheme="majorHAnsi" w:hAnsiTheme="majorHAnsi"/>
          <w:sz w:val="20"/>
          <w:szCs w:val="20"/>
        </w:rPr>
      </w:pPr>
    </w:p>
    <w:p w14:paraId="7E656381" w14:textId="12A7549C" w:rsidR="00013275" w:rsidRPr="00013275" w:rsidRDefault="00013275" w:rsidP="00013275">
      <w:pPr>
        <w:spacing w:after="200" w:line="276" w:lineRule="auto"/>
        <w:rPr>
          <w:rFonts w:asciiTheme="majorHAnsi" w:eastAsia="Calibri" w:hAnsiTheme="majorHAnsi"/>
          <w:color w:val="auto"/>
          <w:sz w:val="20"/>
          <w:szCs w:val="20"/>
        </w:rPr>
      </w:pPr>
      <w:r w:rsidRPr="00013275">
        <w:rPr>
          <w:rFonts w:asciiTheme="majorHAnsi" w:eastAsia="Calibri" w:hAnsiTheme="majorHAnsi"/>
          <w:color w:val="auto"/>
          <w:sz w:val="20"/>
          <w:szCs w:val="20"/>
        </w:rPr>
        <w:t>The goals Principal McIntosh</w:t>
      </w:r>
      <w:r w:rsidRPr="001A66F9">
        <w:rPr>
          <w:rFonts w:asciiTheme="majorHAnsi" w:eastAsia="Calibri" w:hAnsiTheme="majorHAnsi"/>
          <w:color w:val="auto"/>
          <w:sz w:val="20"/>
          <w:szCs w:val="20"/>
        </w:rPr>
        <w:t>-Gordon</w:t>
      </w:r>
      <w:r w:rsidRPr="00013275">
        <w:rPr>
          <w:rFonts w:asciiTheme="majorHAnsi" w:eastAsia="Calibri" w:hAnsiTheme="majorHAnsi"/>
          <w:color w:val="auto"/>
          <w:sz w:val="20"/>
          <w:szCs w:val="20"/>
        </w:rPr>
        <w:t xml:space="preserve"> has for her school are to be District 16’s first dual language and STEAM school. She wants to have a robotics lab, a science lab, and students are working on a coding program. Her philosophy is that the world is changing around us. If we really want children to be prepared and have that foundation that they can build on later on, we have to adapt to what’s going on in the world right now. She also wants to grow the dual language program to be more than just Spanish. Language exposure to everyone is a long-term goal she is committed to.</w:t>
      </w:r>
    </w:p>
    <w:p w14:paraId="66DCDB25" w14:textId="77777777" w:rsidR="00FF57CE" w:rsidRPr="001A66F9" w:rsidRDefault="00FF57CE">
      <w:pPr>
        <w:pStyle w:val="Normal1"/>
        <w:rPr>
          <w:rFonts w:asciiTheme="majorHAnsi" w:hAnsiTheme="majorHAnsi"/>
          <w:sz w:val="20"/>
          <w:szCs w:val="20"/>
        </w:rPr>
      </w:pPr>
    </w:p>
    <w:p w14:paraId="51AD58D1" w14:textId="18175309" w:rsidR="00D16197" w:rsidRPr="001A66F9" w:rsidRDefault="006E7478" w:rsidP="00D16197">
      <w:pPr>
        <w:pStyle w:val="Heading4"/>
        <w:keepNext w:val="0"/>
        <w:keepLines w:val="0"/>
        <w:spacing w:before="0" w:after="40" w:line="240" w:lineRule="auto"/>
        <w:contextualSpacing w:val="0"/>
        <w:jc w:val="center"/>
        <w:rPr>
          <w:rFonts w:asciiTheme="majorHAnsi" w:hAnsiTheme="majorHAnsi"/>
          <w:b/>
          <w:noProof/>
          <w:sz w:val="20"/>
          <w:szCs w:val="20"/>
        </w:rPr>
      </w:pPr>
      <w:r w:rsidRPr="001A66F9">
        <w:rPr>
          <w:rFonts w:asciiTheme="majorHAnsi" w:hAnsiTheme="majorHAnsi"/>
          <w:b/>
          <w:noProof/>
          <w:sz w:val="20"/>
          <w:szCs w:val="20"/>
        </w:rPr>
        <w:drawing>
          <wp:inline distT="0" distB="0" distL="0" distR="0" wp14:anchorId="1E444A0B" wp14:editId="1657E467">
            <wp:extent cx="2557885"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057" cy="2993390"/>
                    </a:xfrm>
                    <a:prstGeom prst="rect">
                      <a:avLst/>
                    </a:prstGeom>
                    <a:noFill/>
                  </pic:spPr>
                </pic:pic>
              </a:graphicData>
            </a:graphic>
          </wp:inline>
        </w:drawing>
      </w:r>
      <w:r w:rsidR="00D16197" w:rsidRPr="001A66F9">
        <w:rPr>
          <w:rFonts w:asciiTheme="majorHAnsi" w:hAnsiTheme="majorHAnsi"/>
          <w:b/>
          <w:noProof/>
          <w:sz w:val="20"/>
          <w:szCs w:val="20"/>
        </w:rPr>
        <w:t xml:space="preserve"> </w:t>
      </w:r>
    </w:p>
    <w:p w14:paraId="59F1D90C" w14:textId="77777777" w:rsidR="0051519A" w:rsidRPr="001A66F9" w:rsidRDefault="0051519A">
      <w:pPr>
        <w:pStyle w:val="Normal1"/>
        <w:rPr>
          <w:rFonts w:asciiTheme="majorHAnsi" w:hAnsiTheme="majorHAnsi"/>
          <w:sz w:val="20"/>
          <w:szCs w:val="20"/>
        </w:rPr>
      </w:pPr>
    </w:p>
    <w:p w14:paraId="2E207A9A" w14:textId="00E3BFF3" w:rsidR="00F2776B" w:rsidRPr="001A66F9" w:rsidRDefault="00F2776B" w:rsidP="00F2776B">
      <w:pPr>
        <w:pStyle w:val="Normal1"/>
        <w:spacing w:line="240" w:lineRule="auto"/>
        <w:rPr>
          <w:rFonts w:asciiTheme="majorHAnsi" w:hAnsiTheme="majorHAnsi"/>
          <w:b/>
          <w:sz w:val="20"/>
          <w:szCs w:val="20"/>
        </w:rPr>
      </w:pPr>
      <w:bookmarkStart w:id="5" w:name="h.yrdrzhv124zc" w:colFirst="0" w:colLast="0"/>
      <w:bookmarkEnd w:id="5"/>
    </w:p>
    <w:p w14:paraId="2F0C263C" w14:textId="7B9E850F" w:rsidR="00B409D8" w:rsidRPr="001A66F9" w:rsidRDefault="002E23D3" w:rsidP="00F2776B">
      <w:pPr>
        <w:pStyle w:val="Normal1"/>
        <w:spacing w:line="240" w:lineRule="auto"/>
        <w:rPr>
          <w:rFonts w:asciiTheme="majorHAnsi" w:hAnsiTheme="majorHAnsi"/>
          <w:sz w:val="20"/>
          <w:szCs w:val="20"/>
        </w:rPr>
      </w:pPr>
      <w:r w:rsidRPr="001A66F9">
        <w:rPr>
          <w:rFonts w:asciiTheme="majorHAnsi" w:hAnsiTheme="majorHAnsi"/>
          <w:sz w:val="20"/>
          <w:szCs w:val="20"/>
        </w:rPr>
        <w:t>16K627- Brighter Choice Community School</w:t>
      </w:r>
    </w:p>
    <w:p w14:paraId="00239FCC" w14:textId="77777777" w:rsidR="00B409D8" w:rsidRPr="001A66F9" w:rsidRDefault="00B409D8">
      <w:pPr>
        <w:pStyle w:val="Normal1"/>
        <w:rPr>
          <w:rFonts w:asciiTheme="majorHAnsi" w:hAnsiTheme="majorHAnsi"/>
          <w:sz w:val="20"/>
          <w:szCs w:val="20"/>
        </w:rPr>
      </w:pPr>
    </w:p>
    <w:p w14:paraId="71B5F9F9" w14:textId="77777777" w:rsidR="00B409D8" w:rsidRPr="001A66F9" w:rsidRDefault="00F2776B">
      <w:pPr>
        <w:pStyle w:val="Normal1"/>
        <w:rPr>
          <w:rFonts w:asciiTheme="majorHAnsi" w:hAnsiTheme="majorHAnsi"/>
          <w:b/>
          <w:sz w:val="20"/>
          <w:szCs w:val="20"/>
        </w:rPr>
      </w:pPr>
      <w:r w:rsidRPr="001A66F9">
        <w:rPr>
          <w:rFonts w:asciiTheme="majorHAnsi" w:hAnsiTheme="majorHAnsi"/>
          <w:b/>
          <w:sz w:val="20"/>
          <w:szCs w:val="20"/>
        </w:rPr>
        <w:t>School Description</w:t>
      </w:r>
    </w:p>
    <w:p w14:paraId="1A93C2D0" w14:textId="0CBC1936" w:rsidR="006E7478" w:rsidRPr="006E7478" w:rsidRDefault="006E7478" w:rsidP="006E7478">
      <w:pPr>
        <w:spacing w:after="200" w:line="276" w:lineRule="auto"/>
        <w:rPr>
          <w:rFonts w:asciiTheme="majorHAnsi" w:eastAsia="Calibri" w:hAnsiTheme="majorHAnsi"/>
          <w:color w:val="auto"/>
          <w:sz w:val="20"/>
          <w:szCs w:val="20"/>
        </w:rPr>
      </w:pPr>
      <w:r w:rsidRPr="006E7478">
        <w:rPr>
          <w:rFonts w:asciiTheme="majorHAnsi" w:eastAsia="Calibri" w:hAnsiTheme="majorHAnsi"/>
          <w:color w:val="212121"/>
          <w:sz w:val="20"/>
          <w:szCs w:val="20"/>
          <w:shd w:val="clear" w:color="auto" w:fill="FFFFFF"/>
        </w:rPr>
        <w:t>Brighter Choice Community is a rigorous learning community where education is embedded in meaningful real-world contexts and children are deliberately taught to see the connections between school and the world.</w:t>
      </w:r>
      <w:r w:rsidR="009B2195">
        <w:rPr>
          <w:rFonts w:asciiTheme="majorHAnsi" w:eastAsia="Calibri" w:hAnsiTheme="majorHAnsi"/>
          <w:color w:val="212121"/>
          <w:sz w:val="20"/>
          <w:szCs w:val="20"/>
          <w:shd w:val="clear" w:color="auto" w:fill="FFFFFF"/>
        </w:rPr>
        <w:t xml:space="preserve"> </w:t>
      </w:r>
      <w:r w:rsidRPr="006E7478">
        <w:rPr>
          <w:rFonts w:asciiTheme="majorHAnsi" w:eastAsia="Calibri" w:hAnsiTheme="majorHAnsi"/>
          <w:color w:val="212121"/>
          <w:sz w:val="20"/>
          <w:szCs w:val="20"/>
          <w:shd w:val="clear" w:color="auto" w:fill="FFFFFF"/>
        </w:rPr>
        <w:t>Our students will meet or exceed the New York State standards and be prepared to excel in the 21st century by becoming independent thinkers and working productively within a diverse group of learners. At Brighter Choice, students learn to combine curiosity with appropriate application, which leads to deep understanding and the confidence to become who they want to be</w:t>
      </w:r>
    </w:p>
    <w:p w14:paraId="03F9CC17" w14:textId="77777777" w:rsidR="006E7478" w:rsidRPr="001A66F9" w:rsidRDefault="006E7478">
      <w:pPr>
        <w:pStyle w:val="Normal1"/>
        <w:rPr>
          <w:rFonts w:asciiTheme="majorHAnsi" w:hAnsiTheme="majorHAnsi"/>
          <w:b/>
          <w:sz w:val="20"/>
          <w:szCs w:val="20"/>
        </w:rPr>
      </w:pPr>
    </w:p>
    <w:sectPr w:rsidR="006E7478" w:rsidRPr="001A66F9">
      <w:headerReference w:type="default" r:id="rId10"/>
      <w:footerReference w:type="default" r:id="rId11"/>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AEC9" w14:textId="77777777" w:rsidR="00B61C87" w:rsidRDefault="00B61C87">
      <w:pPr>
        <w:spacing w:line="240" w:lineRule="auto"/>
      </w:pPr>
      <w:r>
        <w:separator/>
      </w:r>
    </w:p>
  </w:endnote>
  <w:endnote w:type="continuationSeparator" w:id="0">
    <w:p w14:paraId="3877986D" w14:textId="77777777" w:rsidR="00B61C87" w:rsidRDefault="00B61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BF6E" w14:textId="77777777" w:rsidR="00C852CF" w:rsidRDefault="00C852CF">
    <w:pPr>
      <w:pStyle w:val="Normal1"/>
      <w:jc w:val="right"/>
    </w:pPr>
    <w:r>
      <w:t xml:space="preserve">Page </w:t>
    </w:r>
    <w:r>
      <w:fldChar w:fldCharType="begin"/>
    </w:r>
    <w:r>
      <w:instrText>PAGE</w:instrText>
    </w:r>
    <w:r>
      <w:fldChar w:fldCharType="separate"/>
    </w:r>
    <w:r w:rsidR="00DD19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4CF2" w14:textId="77777777" w:rsidR="00B61C87" w:rsidRDefault="00B61C87">
      <w:pPr>
        <w:spacing w:line="240" w:lineRule="auto"/>
      </w:pPr>
      <w:r>
        <w:separator/>
      </w:r>
    </w:p>
  </w:footnote>
  <w:footnote w:type="continuationSeparator" w:id="0">
    <w:p w14:paraId="4558D394" w14:textId="77777777" w:rsidR="00B61C87" w:rsidRDefault="00B61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B48C" w14:textId="77777777" w:rsidR="00C852CF" w:rsidRDefault="00C852CF">
    <w:pPr>
      <w:pStyle w:val="Heading1"/>
      <w:keepNext w:val="0"/>
      <w:keepLines w:val="0"/>
      <w:spacing w:before="480" w:line="240" w:lineRule="auto"/>
      <w:contextualSpacing w:val="0"/>
    </w:pPr>
    <w:bookmarkStart w:id="6" w:name="h.cxxmtgyjmq3w" w:colFirst="0" w:colLast="0"/>
    <w:bookmarkEnd w:id="6"/>
    <w:r>
      <w:rPr>
        <w:sz w:val="46"/>
        <w:szCs w:val="46"/>
      </w:rPr>
      <w:t>CSD 16 Principal Spotlight</w:t>
    </w:r>
    <w:r>
      <w:rPr>
        <w:noProof/>
      </w:rPr>
      <w:drawing>
        <wp:anchor distT="114300" distB="114300" distL="114300" distR="114300" simplePos="0" relativeHeight="251658240" behindDoc="0" locked="0" layoutInCell="0" hidden="0" allowOverlap="1" wp14:anchorId="255E3716" wp14:editId="2A74154B">
          <wp:simplePos x="0" y="0"/>
          <wp:positionH relativeFrom="margin">
            <wp:posOffset>3462338</wp:posOffset>
          </wp:positionH>
          <wp:positionV relativeFrom="paragraph">
            <wp:posOffset>-66674</wp:posOffset>
          </wp:positionV>
          <wp:extent cx="3090863" cy="1212103"/>
          <wp:effectExtent l="0" t="0" r="0" b="0"/>
          <wp:wrapSquare wrapText="bothSides" distT="114300" distB="114300" distL="114300" distR="114300"/>
          <wp:docPr id="1" name="image01.jpg" descr="UELC rec logo.jpg"/>
          <wp:cNvGraphicFramePr/>
          <a:graphic xmlns:a="http://schemas.openxmlformats.org/drawingml/2006/main">
            <a:graphicData uri="http://schemas.openxmlformats.org/drawingml/2006/picture">
              <pic:pic xmlns:pic="http://schemas.openxmlformats.org/drawingml/2006/picture">
                <pic:nvPicPr>
                  <pic:cNvPr id="0" name="image01.jpg" descr="UELC rec logo.jpg"/>
                  <pic:cNvPicPr preferRelativeResize="0"/>
                </pic:nvPicPr>
                <pic:blipFill>
                  <a:blip r:embed="rId1"/>
                  <a:srcRect/>
                  <a:stretch>
                    <a:fillRect/>
                  </a:stretch>
                </pic:blipFill>
                <pic:spPr>
                  <a:xfrm>
                    <a:off x="0" y="0"/>
                    <a:ext cx="3090863" cy="121210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40F"/>
    <w:multiLevelType w:val="hybridMultilevel"/>
    <w:tmpl w:val="5764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09D8"/>
    <w:rsid w:val="00005F6B"/>
    <w:rsid w:val="00013275"/>
    <w:rsid w:val="000446C4"/>
    <w:rsid w:val="00073C55"/>
    <w:rsid w:val="00077D98"/>
    <w:rsid w:val="000904DE"/>
    <w:rsid w:val="000923B8"/>
    <w:rsid w:val="000A75F8"/>
    <w:rsid w:val="000A7974"/>
    <w:rsid w:val="000D2717"/>
    <w:rsid w:val="00105641"/>
    <w:rsid w:val="0014067C"/>
    <w:rsid w:val="00146C7A"/>
    <w:rsid w:val="00147B3B"/>
    <w:rsid w:val="00173976"/>
    <w:rsid w:val="00190330"/>
    <w:rsid w:val="001A66F9"/>
    <w:rsid w:val="001D0DE0"/>
    <w:rsid w:val="00221E4F"/>
    <w:rsid w:val="00246293"/>
    <w:rsid w:val="002A3E13"/>
    <w:rsid w:val="002E23D3"/>
    <w:rsid w:val="002E6AB7"/>
    <w:rsid w:val="002F237E"/>
    <w:rsid w:val="003072BB"/>
    <w:rsid w:val="003176F4"/>
    <w:rsid w:val="003336C2"/>
    <w:rsid w:val="003B6C06"/>
    <w:rsid w:val="003C4D82"/>
    <w:rsid w:val="003D3BC8"/>
    <w:rsid w:val="00401ADB"/>
    <w:rsid w:val="00421FE6"/>
    <w:rsid w:val="00464F98"/>
    <w:rsid w:val="00477233"/>
    <w:rsid w:val="00486546"/>
    <w:rsid w:val="004B5AEF"/>
    <w:rsid w:val="004C16BB"/>
    <w:rsid w:val="005004AD"/>
    <w:rsid w:val="00502C0D"/>
    <w:rsid w:val="0051519A"/>
    <w:rsid w:val="005155B2"/>
    <w:rsid w:val="005310B1"/>
    <w:rsid w:val="005B7333"/>
    <w:rsid w:val="005C5AE2"/>
    <w:rsid w:val="005D6304"/>
    <w:rsid w:val="00615A86"/>
    <w:rsid w:val="00667F9C"/>
    <w:rsid w:val="006C1667"/>
    <w:rsid w:val="006E7478"/>
    <w:rsid w:val="006F4659"/>
    <w:rsid w:val="006F58F4"/>
    <w:rsid w:val="0075047C"/>
    <w:rsid w:val="0077708E"/>
    <w:rsid w:val="007C238D"/>
    <w:rsid w:val="007D4400"/>
    <w:rsid w:val="008047B6"/>
    <w:rsid w:val="00825369"/>
    <w:rsid w:val="00826E7A"/>
    <w:rsid w:val="00827B42"/>
    <w:rsid w:val="0085383E"/>
    <w:rsid w:val="00863283"/>
    <w:rsid w:val="008E797C"/>
    <w:rsid w:val="00914E1E"/>
    <w:rsid w:val="009669EF"/>
    <w:rsid w:val="00987618"/>
    <w:rsid w:val="009B2195"/>
    <w:rsid w:val="00A05A32"/>
    <w:rsid w:val="00A145C7"/>
    <w:rsid w:val="00A1553A"/>
    <w:rsid w:val="00A22814"/>
    <w:rsid w:val="00A34915"/>
    <w:rsid w:val="00A818D0"/>
    <w:rsid w:val="00AA566C"/>
    <w:rsid w:val="00AB0807"/>
    <w:rsid w:val="00AB1313"/>
    <w:rsid w:val="00B06D34"/>
    <w:rsid w:val="00B1109D"/>
    <w:rsid w:val="00B11A80"/>
    <w:rsid w:val="00B12ED6"/>
    <w:rsid w:val="00B409D8"/>
    <w:rsid w:val="00B43A9D"/>
    <w:rsid w:val="00B61C87"/>
    <w:rsid w:val="00B65309"/>
    <w:rsid w:val="00B67798"/>
    <w:rsid w:val="00BD2836"/>
    <w:rsid w:val="00BF1BAB"/>
    <w:rsid w:val="00C6145A"/>
    <w:rsid w:val="00C852CF"/>
    <w:rsid w:val="00C946BF"/>
    <w:rsid w:val="00CC40A9"/>
    <w:rsid w:val="00CF4289"/>
    <w:rsid w:val="00D16197"/>
    <w:rsid w:val="00D2134E"/>
    <w:rsid w:val="00DB5168"/>
    <w:rsid w:val="00DC5E63"/>
    <w:rsid w:val="00DC7E74"/>
    <w:rsid w:val="00DD1979"/>
    <w:rsid w:val="00DD69E3"/>
    <w:rsid w:val="00E051ED"/>
    <w:rsid w:val="00E24F48"/>
    <w:rsid w:val="00E33564"/>
    <w:rsid w:val="00E346CF"/>
    <w:rsid w:val="00EA692E"/>
    <w:rsid w:val="00EC722D"/>
    <w:rsid w:val="00ED568F"/>
    <w:rsid w:val="00F2776B"/>
    <w:rsid w:val="00F42C36"/>
    <w:rsid w:val="00FA18EA"/>
    <w:rsid w:val="00FD0E8D"/>
    <w:rsid w:val="00FD2CB4"/>
    <w:rsid w:val="00FD510F"/>
    <w:rsid w:val="00FE556C"/>
    <w:rsid w:val="00FF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E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b/>
      <w:sz w:val="32"/>
      <w:szCs w:val="32"/>
    </w:rPr>
  </w:style>
  <w:style w:type="paragraph" w:styleId="Heading3">
    <w:name w:val="heading 3"/>
    <w:basedOn w:val="Normal1"/>
    <w:next w:val="Normal1"/>
    <w:pPr>
      <w:keepNext/>
      <w:keepLines/>
      <w:spacing w:before="320" w:after="80"/>
      <w:contextualSpacing/>
      <w:outlineLvl w:val="2"/>
    </w:pPr>
    <w:rPr>
      <w:b/>
      <w:color w:val="434343"/>
      <w:sz w:val="28"/>
      <w:szCs w:val="28"/>
    </w:rPr>
  </w:style>
  <w:style w:type="paragraph" w:styleId="Heading4">
    <w:name w:val="heading 4"/>
    <w:basedOn w:val="Normal1"/>
    <w:next w:val="Normal1"/>
    <w:pPr>
      <w:keepNext/>
      <w:keepLines/>
      <w:spacing w:before="280" w:after="80"/>
      <w:contextualSpacing/>
      <w:outlineLvl w:val="3"/>
    </w:pPr>
    <w:rPr>
      <w:color w:val="666666"/>
    </w:rPr>
  </w:style>
  <w:style w:type="paragraph" w:styleId="Heading5">
    <w:name w:val="heading 5"/>
    <w:basedOn w:val="Normal1"/>
    <w:next w:val="Normal1"/>
    <w:pPr>
      <w:keepNext/>
      <w:keepLines/>
      <w:spacing w:before="240" w:after="80"/>
      <w:contextualSpacing/>
      <w:outlineLvl w:val="4"/>
    </w:pPr>
    <w:rPr>
      <w:color w:val="666666"/>
      <w:sz w:val="22"/>
      <w:szCs w:val="22"/>
    </w:rPr>
  </w:style>
  <w:style w:type="paragraph" w:styleId="Heading6">
    <w:name w:val="heading 6"/>
    <w:basedOn w:val="Normal1"/>
    <w:next w:val="Normal1"/>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5C5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E2"/>
    <w:rPr>
      <w:rFonts w:ascii="Tahoma" w:hAnsi="Tahoma" w:cs="Tahoma"/>
      <w:sz w:val="16"/>
      <w:szCs w:val="16"/>
    </w:rPr>
  </w:style>
  <w:style w:type="paragraph" w:styleId="Header">
    <w:name w:val="header"/>
    <w:basedOn w:val="Normal"/>
    <w:link w:val="HeaderChar"/>
    <w:uiPriority w:val="99"/>
    <w:unhideWhenUsed/>
    <w:rsid w:val="00F2776B"/>
    <w:pPr>
      <w:tabs>
        <w:tab w:val="center" w:pos="4680"/>
        <w:tab w:val="right" w:pos="9360"/>
      </w:tabs>
      <w:spacing w:line="240" w:lineRule="auto"/>
    </w:pPr>
  </w:style>
  <w:style w:type="character" w:customStyle="1" w:styleId="HeaderChar">
    <w:name w:val="Header Char"/>
    <w:basedOn w:val="DefaultParagraphFont"/>
    <w:link w:val="Header"/>
    <w:uiPriority w:val="99"/>
    <w:rsid w:val="00F2776B"/>
  </w:style>
  <w:style w:type="paragraph" w:styleId="Footer">
    <w:name w:val="footer"/>
    <w:basedOn w:val="Normal"/>
    <w:link w:val="FooterChar"/>
    <w:uiPriority w:val="99"/>
    <w:unhideWhenUsed/>
    <w:rsid w:val="00F2776B"/>
    <w:pPr>
      <w:tabs>
        <w:tab w:val="center" w:pos="4680"/>
        <w:tab w:val="right" w:pos="9360"/>
      </w:tabs>
      <w:spacing w:line="240" w:lineRule="auto"/>
    </w:pPr>
  </w:style>
  <w:style w:type="character" w:customStyle="1" w:styleId="FooterChar">
    <w:name w:val="Footer Char"/>
    <w:basedOn w:val="DefaultParagraphFont"/>
    <w:link w:val="Footer"/>
    <w:uiPriority w:val="99"/>
    <w:rsid w:val="00F2776B"/>
  </w:style>
  <w:style w:type="paragraph" w:styleId="BodyText">
    <w:name w:val="Body Text"/>
    <w:basedOn w:val="Normal"/>
    <w:link w:val="BodyTextChar"/>
    <w:semiHidden/>
    <w:rsid w:val="00C946BF"/>
    <w:pPr>
      <w:spacing w:line="240" w:lineRule="auto"/>
    </w:pPr>
    <w:rPr>
      <w:b/>
      <w:i/>
      <w:iCs/>
      <w:color w:val="auto"/>
    </w:rPr>
  </w:style>
  <w:style w:type="character" w:customStyle="1" w:styleId="BodyTextChar">
    <w:name w:val="Body Text Char"/>
    <w:basedOn w:val="DefaultParagraphFont"/>
    <w:link w:val="BodyText"/>
    <w:semiHidden/>
    <w:rsid w:val="00C946BF"/>
    <w:rPr>
      <w:b/>
      <w:i/>
      <w:iCs/>
      <w:color w:val="auto"/>
    </w:rPr>
  </w:style>
  <w:style w:type="paragraph" w:customStyle="1" w:styleId="xmsonormal">
    <w:name w:val="x_msonormal"/>
    <w:basedOn w:val="Normal"/>
    <w:rsid w:val="002E23D3"/>
    <w:pPr>
      <w:spacing w:before="100" w:beforeAutospacing="1" w:after="100" w:afterAutospacing="1" w:line="240" w:lineRule="auto"/>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b/>
      <w:sz w:val="32"/>
      <w:szCs w:val="32"/>
    </w:rPr>
  </w:style>
  <w:style w:type="paragraph" w:styleId="Heading3">
    <w:name w:val="heading 3"/>
    <w:basedOn w:val="Normal1"/>
    <w:next w:val="Normal1"/>
    <w:pPr>
      <w:keepNext/>
      <w:keepLines/>
      <w:spacing w:before="320" w:after="80"/>
      <w:contextualSpacing/>
      <w:outlineLvl w:val="2"/>
    </w:pPr>
    <w:rPr>
      <w:b/>
      <w:color w:val="434343"/>
      <w:sz w:val="28"/>
      <w:szCs w:val="28"/>
    </w:rPr>
  </w:style>
  <w:style w:type="paragraph" w:styleId="Heading4">
    <w:name w:val="heading 4"/>
    <w:basedOn w:val="Normal1"/>
    <w:next w:val="Normal1"/>
    <w:pPr>
      <w:keepNext/>
      <w:keepLines/>
      <w:spacing w:before="280" w:after="80"/>
      <w:contextualSpacing/>
      <w:outlineLvl w:val="3"/>
    </w:pPr>
    <w:rPr>
      <w:color w:val="666666"/>
    </w:rPr>
  </w:style>
  <w:style w:type="paragraph" w:styleId="Heading5">
    <w:name w:val="heading 5"/>
    <w:basedOn w:val="Normal1"/>
    <w:next w:val="Normal1"/>
    <w:pPr>
      <w:keepNext/>
      <w:keepLines/>
      <w:spacing w:before="240" w:after="80"/>
      <w:contextualSpacing/>
      <w:outlineLvl w:val="4"/>
    </w:pPr>
    <w:rPr>
      <w:color w:val="666666"/>
      <w:sz w:val="22"/>
      <w:szCs w:val="22"/>
    </w:rPr>
  </w:style>
  <w:style w:type="paragraph" w:styleId="Heading6">
    <w:name w:val="heading 6"/>
    <w:basedOn w:val="Normal1"/>
    <w:next w:val="Normal1"/>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5C5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E2"/>
    <w:rPr>
      <w:rFonts w:ascii="Tahoma" w:hAnsi="Tahoma" w:cs="Tahoma"/>
      <w:sz w:val="16"/>
      <w:szCs w:val="16"/>
    </w:rPr>
  </w:style>
  <w:style w:type="paragraph" w:styleId="Header">
    <w:name w:val="header"/>
    <w:basedOn w:val="Normal"/>
    <w:link w:val="HeaderChar"/>
    <w:uiPriority w:val="99"/>
    <w:unhideWhenUsed/>
    <w:rsid w:val="00F2776B"/>
    <w:pPr>
      <w:tabs>
        <w:tab w:val="center" w:pos="4680"/>
        <w:tab w:val="right" w:pos="9360"/>
      </w:tabs>
      <w:spacing w:line="240" w:lineRule="auto"/>
    </w:pPr>
  </w:style>
  <w:style w:type="character" w:customStyle="1" w:styleId="HeaderChar">
    <w:name w:val="Header Char"/>
    <w:basedOn w:val="DefaultParagraphFont"/>
    <w:link w:val="Header"/>
    <w:uiPriority w:val="99"/>
    <w:rsid w:val="00F2776B"/>
  </w:style>
  <w:style w:type="paragraph" w:styleId="Footer">
    <w:name w:val="footer"/>
    <w:basedOn w:val="Normal"/>
    <w:link w:val="FooterChar"/>
    <w:uiPriority w:val="99"/>
    <w:unhideWhenUsed/>
    <w:rsid w:val="00F2776B"/>
    <w:pPr>
      <w:tabs>
        <w:tab w:val="center" w:pos="4680"/>
        <w:tab w:val="right" w:pos="9360"/>
      </w:tabs>
      <w:spacing w:line="240" w:lineRule="auto"/>
    </w:pPr>
  </w:style>
  <w:style w:type="character" w:customStyle="1" w:styleId="FooterChar">
    <w:name w:val="Footer Char"/>
    <w:basedOn w:val="DefaultParagraphFont"/>
    <w:link w:val="Footer"/>
    <w:uiPriority w:val="99"/>
    <w:rsid w:val="00F2776B"/>
  </w:style>
  <w:style w:type="paragraph" w:styleId="BodyText">
    <w:name w:val="Body Text"/>
    <w:basedOn w:val="Normal"/>
    <w:link w:val="BodyTextChar"/>
    <w:semiHidden/>
    <w:rsid w:val="00C946BF"/>
    <w:pPr>
      <w:spacing w:line="240" w:lineRule="auto"/>
    </w:pPr>
    <w:rPr>
      <w:b/>
      <w:i/>
      <w:iCs/>
      <w:color w:val="auto"/>
    </w:rPr>
  </w:style>
  <w:style w:type="character" w:customStyle="1" w:styleId="BodyTextChar">
    <w:name w:val="Body Text Char"/>
    <w:basedOn w:val="DefaultParagraphFont"/>
    <w:link w:val="BodyText"/>
    <w:semiHidden/>
    <w:rsid w:val="00C946BF"/>
    <w:rPr>
      <w:b/>
      <w:i/>
      <w:iCs/>
      <w:color w:val="auto"/>
    </w:rPr>
  </w:style>
  <w:style w:type="paragraph" w:customStyle="1" w:styleId="xmsonormal">
    <w:name w:val="x_msonormal"/>
    <w:basedOn w:val="Normal"/>
    <w:rsid w:val="002E23D3"/>
    <w:pP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2016-09-27T18:59:00Z</cp:lastPrinted>
  <dcterms:created xsi:type="dcterms:W3CDTF">2017-01-13T12:37:00Z</dcterms:created>
  <dcterms:modified xsi:type="dcterms:W3CDTF">2017-01-13T12:37:00Z</dcterms:modified>
</cp:coreProperties>
</file>